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EAFA5" w14:textId="77777777" w:rsidR="00BB605F" w:rsidRDefault="00BB605F" w:rsidP="00BB605F">
      <w:pPr>
        <w:jc w:val="center"/>
      </w:pPr>
      <w:r>
        <w:t>Отчет «Урок цифры» - погода</w:t>
      </w:r>
    </w:p>
    <w:p w14:paraId="2EE54C79" w14:textId="77777777" w:rsidR="00BB605F" w:rsidRDefault="00BB605F" w:rsidP="00BB605F">
      <w:pPr>
        <w:jc w:val="center"/>
      </w:pPr>
      <w:r>
        <w:t>МБОУ «Мордойская ООШ»</w:t>
      </w:r>
    </w:p>
    <w:tbl>
      <w:tblPr>
        <w:tblStyle w:val="TableGrid"/>
        <w:tblW w:w="9606" w:type="dxa"/>
        <w:tblInd w:w="-16" w:type="dxa"/>
        <w:tblCellMar>
          <w:top w:w="53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514"/>
        <w:gridCol w:w="2170"/>
        <w:gridCol w:w="1973"/>
        <w:gridCol w:w="1700"/>
        <w:gridCol w:w="2249"/>
      </w:tblGrid>
      <w:tr w:rsidR="00BB605F" w14:paraId="6D0FDD5C" w14:textId="77777777" w:rsidTr="001812B0">
        <w:trPr>
          <w:trHeight w:val="139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3776E" w14:textId="77777777" w:rsidR="00BB605F" w:rsidRDefault="00BB605F" w:rsidP="001812B0">
            <w:pPr>
              <w:spacing w:line="256" w:lineRule="auto"/>
            </w:pPr>
            <w:r>
              <w:rPr>
                <w:sz w:val="20"/>
              </w:rPr>
              <w:t xml:space="preserve">Наименование </w:t>
            </w:r>
          </w:p>
          <w:p w14:paraId="58F976A6" w14:textId="77777777" w:rsidR="00BB605F" w:rsidRDefault="00BB605F" w:rsidP="001812B0">
            <w:pPr>
              <w:spacing w:line="256" w:lineRule="auto"/>
            </w:pPr>
            <w:r>
              <w:rPr>
                <w:sz w:val="20"/>
              </w:rPr>
              <w:t xml:space="preserve">МОУО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9A747" w14:textId="77777777" w:rsidR="00BB605F" w:rsidRDefault="00BB605F" w:rsidP="001812B0">
            <w:pPr>
              <w:spacing w:line="256" w:lineRule="auto"/>
            </w:pPr>
            <w:r>
              <w:rPr>
                <w:sz w:val="20"/>
              </w:rPr>
              <w:t xml:space="preserve">Количество </w:t>
            </w:r>
            <w:r>
              <w:rPr>
                <w:sz w:val="20"/>
              </w:rPr>
              <w:tab/>
              <w:t xml:space="preserve">ОО, принявших участие в мероприятии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33AFE" w14:textId="77777777" w:rsidR="00BB605F" w:rsidRDefault="00BB605F" w:rsidP="001812B0">
            <w:pPr>
              <w:spacing w:line="237" w:lineRule="auto"/>
            </w:pPr>
            <w:r>
              <w:rPr>
                <w:sz w:val="20"/>
              </w:rPr>
              <w:t xml:space="preserve">Количество обучающихся, принявших участие </w:t>
            </w:r>
          </w:p>
          <w:p w14:paraId="021AE0D8" w14:textId="77777777" w:rsidR="00BB605F" w:rsidRDefault="00BB605F" w:rsidP="001812B0">
            <w:pPr>
              <w:spacing w:line="256" w:lineRule="auto"/>
            </w:pPr>
            <w:r>
              <w:rPr>
                <w:sz w:val="20"/>
              </w:rPr>
              <w:t xml:space="preserve">в уроке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06548" w14:textId="77777777" w:rsidR="00BB605F" w:rsidRDefault="00BB605F" w:rsidP="001812B0">
            <w:pPr>
              <w:spacing w:line="256" w:lineRule="auto"/>
              <w:ind w:right="10"/>
            </w:pPr>
            <w:r>
              <w:rPr>
                <w:sz w:val="20"/>
              </w:rPr>
              <w:t xml:space="preserve">Кол-во родителей (законных представителей), принявших участие в уроке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A5872" w14:textId="77777777" w:rsidR="00BB605F" w:rsidRDefault="00BB605F" w:rsidP="001812B0">
            <w:pPr>
              <w:spacing w:line="256" w:lineRule="auto"/>
            </w:pPr>
            <w:r>
              <w:rPr>
                <w:sz w:val="20"/>
              </w:rPr>
              <w:t xml:space="preserve">Ссылки на размещение информации в СМИ </w:t>
            </w:r>
          </w:p>
        </w:tc>
      </w:tr>
      <w:tr w:rsidR="00BB605F" w14:paraId="459907F1" w14:textId="77777777" w:rsidTr="001812B0">
        <w:trPr>
          <w:trHeight w:val="24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C0B5C" w14:textId="77777777" w:rsidR="00BB605F" w:rsidRDefault="00BB605F" w:rsidP="001812B0">
            <w:pPr>
              <w:spacing w:line="256" w:lineRule="auto"/>
              <w:ind w:left="169"/>
              <w:jc w:val="center"/>
            </w:pPr>
            <w:r>
              <w:rPr>
                <w:sz w:val="20"/>
              </w:rPr>
              <w:t xml:space="preserve"> МБОУ «Мордойская ООШ»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C827E" w14:textId="77777777" w:rsidR="00BB605F" w:rsidRDefault="00BB605F" w:rsidP="001812B0">
            <w:pPr>
              <w:spacing w:line="256" w:lineRule="auto"/>
              <w:ind w:left="709"/>
            </w:pPr>
            <w:r>
              <w:rPr>
                <w:sz w:val="20"/>
              </w:rPr>
              <w:t xml:space="preserve"> 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6ECD8" w14:textId="77777777" w:rsidR="00BB605F" w:rsidRDefault="00BB605F" w:rsidP="001812B0">
            <w:pPr>
              <w:spacing w:line="256" w:lineRule="auto"/>
              <w:ind w:left="709"/>
            </w:pPr>
            <w:r>
              <w:rPr>
                <w:sz w:val="20"/>
              </w:rPr>
              <w:t xml:space="preserve"> 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908D7" w14:textId="77777777" w:rsidR="00BB605F" w:rsidRDefault="00BB605F" w:rsidP="001812B0">
            <w:pPr>
              <w:spacing w:line="256" w:lineRule="auto"/>
              <w:ind w:right="67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4E8EF" w14:textId="77777777" w:rsidR="00BB605F" w:rsidRDefault="00BB605F" w:rsidP="001812B0">
            <w:pPr>
              <w:spacing w:line="256" w:lineRule="auto"/>
              <w:ind w:left="709"/>
            </w:pPr>
            <w:r>
              <w:rPr>
                <w:sz w:val="20"/>
              </w:rPr>
              <w:t xml:space="preserve"> </w:t>
            </w:r>
          </w:p>
        </w:tc>
      </w:tr>
    </w:tbl>
    <w:p w14:paraId="1AD290B4" w14:textId="77777777" w:rsidR="00BB605F" w:rsidRDefault="00BB605F" w:rsidP="00BB605F">
      <w:pPr>
        <w:ind w:left="801" w:right="55"/>
        <w:rPr>
          <w:rFonts w:eastAsia="Times New Roman"/>
          <w:color w:val="000000"/>
          <w:sz w:val="28"/>
        </w:rPr>
      </w:pPr>
      <w:r>
        <w:t xml:space="preserve">По Открытому уроку: </w:t>
      </w:r>
    </w:p>
    <w:tbl>
      <w:tblPr>
        <w:tblStyle w:val="TableGrid"/>
        <w:tblW w:w="9606" w:type="dxa"/>
        <w:tblInd w:w="-16" w:type="dxa"/>
        <w:tblCellMar>
          <w:top w:w="53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465"/>
        <w:gridCol w:w="2187"/>
        <w:gridCol w:w="1985"/>
        <w:gridCol w:w="1701"/>
        <w:gridCol w:w="2268"/>
      </w:tblGrid>
      <w:tr w:rsidR="00BB605F" w14:paraId="186FC3B7" w14:textId="77777777" w:rsidTr="001812B0">
        <w:trPr>
          <w:trHeight w:val="139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60F4D" w14:textId="77777777" w:rsidR="00BB605F" w:rsidRDefault="00BB605F" w:rsidP="001812B0">
            <w:pPr>
              <w:spacing w:line="256" w:lineRule="auto"/>
            </w:pPr>
            <w:r>
              <w:rPr>
                <w:sz w:val="20"/>
              </w:rPr>
              <w:t xml:space="preserve">Наименование </w:t>
            </w:r>
          </w:p>
          <w:p w14:paraId="5285C281" w14:textId="77777777" w:rsidR="00BB605F" w:rsidRDefault="00BB605F" w:rsidP="001812B0">
            <w:pPr>
              <w:spacing w:line="256" w:lineRule="auto"/>
            </w:pPr>
            <w:r>
              <w:rPr>
                <w:sz w:val="20"/>
              </w:rPr>
              <w:t xml:space="preserve">МОУО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3BE47" w14:textId="77777777" w:rsidR="00BB605F" w:rsidRDefault="00BB605F" w:rsidP="001812B0">
            <w:pPr>
              <w:spacing w:line="256" w:lineRule="auto"/>
            </w:pPr>
            <w:r>
              <w:rPr>
                <w:sz w:val="20"/>
              </w:rPr>
              <w:t xml:space="preserve">Название </w:t>
            </w:r>
            <w:r>
              <w:rPr>
                <w:sz w:val="20"/>
              </w:rPr>
              <w:tab/>
              <w:t xml:space="preserve">ОО, </w:t>
            </w:r>
            <w:r>
              <w:rPr>
                <w:sz w:val="20"/>
              </w:rPr>
              <w:tab/>
              <w:t xml:space="preserve">в которой </w:t>
            </w:r>
            <w:r>
              <w:rPr>
                <w:sz w:val="20"/>
              </w:rPr>
              <w:tab/>
              <w:t xml:space="preserve">проведен открытый урок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7ADD2" w14:textId="77777777" w:rsidR="00BB605F" w:rsidRDefault="00BB605F" w:rsidP="001812B0">
            <w:pPr>
              <w:spacing w:line="237" w:lineRule="auto"/>
            </w:pPr>
            <w:r>
              <w:rPr>
                <w:sz w:val="20"/>
              </w:rPr>
              <w:t xml:space="preserve">Количество обучающихся, принявших участие </w:t>
            </w:r>
          </w:p>
          <w:p w14:paraId="524406DD" w14:textId="77777777" w:rsidR="00BB605F" w:rsidRDefault="00BB605F" w:rsidP="001812B0">
            <w:pPr>
              <w:spacing w:line="256" w:lineRule="auto"/>
            </w:pPr>
            <w:r>
              <w:rPr>
                <w:sz w:val="20"/>
              </w:rPr>
              <w:t xml:space="preserve">в уроке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82142" w14:textId="77777777" w:rsidR="00BB605F" w:rsidRDefault="00BB605F" w:rsidP="001812B0">
            <w:pPr>
              <w:tabs>
                <w:tab w:val="right" w:pos="1535"/>
              </w:tabs>
              <w:spacing w:line="256" w:lineRule="auto"/>
            </w:pPr>
            <w:r>
              <w:rPr>
                <w:sz w:val="20"/>
              </w:rPr>
              <w:t xml:space="preserve">Участие </w:t>
            </w:r>
            <w:r>
              <w:rPr>
                <w:sz w:val="20"/>
              </w:rPr>
              <w:tab/>
              <w:t xml:space="preserve">в </w:t>
            </w:r>
          </w:p>
          <w:p w14:paraId="16B093B5" w14:textId="77777777" w:rsidR="00BB605F" w:rsidRDefault="00BB605F" w:rsidP="001812B0">
            <w:pPr>
              <w:spacing w:line="237" w:lineRule="auto"/>
            </w:pPr>
            <w:r>
              <w:rPr>
                <w:sz w:val="20"/>
              </w:rPr>
              <w:t xml:space="preserve">мероприятиях приглашенных специалистов </w:t>
            </w:r>
          </w:p>
          <w:p w14:paraId="0F1F391C" w14:textId="77777777" w:rsidR="00BB605F" w:rsidRDefault="00BB605F" w:rsidP="001812B0">
            <w:pPr>
              <w:spacing w:line="256" w:lineRule="auto"/>
              <w:ind w:right="87"/>
              <w:jc w:val="right"/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названи</w:t>
            </w:r>
            <w:proofErr w:type="spellEnd"/>
          </w:p>
          <w:p w14:paraId="3BDE9D0C" w14:textId="77777777" w:rsidR="00BB605F" w:rsidRDefault="00BB605F" w:rsidP="001812B0">
            <w:pPr>
              <w:spacing w:line="256" w:lineRule="auto"/>
            </w:pPr>
            <w:r>
              <w:rPr>
                <w:sz w:val="20"/>
              </w:rPr>
              <w:t xml:space="preserve">е организации)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B9FD6" w14:textId="77777777" w:rsidR="00BB605F" w:rsidRDefault="00BB605F" w:rsidP="001812B0">
            <w:pPr>
              <w:spacing w:line="256" w:lineRule="auto"/>
            </w:pPr>
            <w:r>
              <w:rPr>
                <w:sz w:val="20"/>
              </w:rPr>
              <w:t xml:space="preserve">Ссылки на размещение информации в СМИ </w:t>
            </w:r>
          </w:p>
        </w:tc>
      </w:tr>
      <w:tr w:rsidR="00BB605F" w14:paraId="50D8D05A" w14:textId="77777777" w:rsidTr="001812B0">
        <w:trPr>
          <w:trHeight w:val="332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3F755" w14:textId="77777777" w:rsidR="00BB605F" w:rsidRDefault="00BB605F" w:rsidP="001812B0">
            <w:pPr>
              <w:spacing w:line="256" w:lineRule="auto"/>
              <w:ind w:left="189"/>
              <w:jc w:val="center"/>
            </w:pPr>
            <w: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44608" w14:textId="77777777" w:rsidR="00BB605F" w:rsidRDefault="00BB605F" w:rsidP="001812B0">
            <w:pPr>
              <w:spacing w:line="256" w:lineRule="auto"/>
              <w:ind w:left="709"/>
            </w:pPr>
            <w:r>
              <w:t xml:space="preserve">МБОУ «Мордойская ООШ»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F65B2" w14:textId="77777777" w:rsidR="00BB605F" w:rsidRDefault="00BB605F" w:rsidP="001812B0">
            <w:pPr>
              <w:spacing w:line="256" w:lineRule="auto"/>
              <w:ind w:left="709"/>
            </w:pPr>
            <w:r>
              <w:t xml:space="preserve"> 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D0766" w14:textId="77777777" w:rsidR="00BB605F" w:rsidRDefault="00BB605F" w:rsidP="001812B0">
            <w:pPr>
              <w:spacing w:line="256" w:lineRule="auto"/>
              <w:ind w:right="47"/>
              <w:jc w:val="center"/>
            </w:pPr>
            <w:r>
              <w:t xml:space="preserve">-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1B490" w14:textId="77777777" w:rsidR="00BB605F" w:rsidRDefault="00BB605F" w:rsidP="001812B0">
            <w:pPr>
              <w:spacing w:line="256" w:lineRule="auto"/>
              <w:ind w:left="709"/>
            </w:pPr>
            <w:r>
              <w:t xml:space="preserve"> </w:t>
            </w:r>
          </w:p>
        </w:tc>
      </w:tr>
    </w:tbl>
    <w:p w14:paraId="28BDF6F2" w14:textId="77777777" w:rsidR="00BB605F" w:rsidRDefault="00BB605F" w:rsidP="00BB605F">
      <w:pPr>
        <w:jc w:val="center"/>
      </w:pPr>
    </w:p>
    <w:p w14:paraId="1AB76B1F" w14:textId="77777777" w:rsidR="00BB605F" w:rsidRDefault="00BB605F" w:rsidP="00BB605F"/>
    <w:p w14:paraId="09954980" w14:textId="77777777" w:rsidR="00BB605F" w:rsidRDefault="00BB605F" w:rsidP="00BB605F">
      <w:bookmarkStart w:id="0" w:name="_Hlk126412876"/>
      <w:r>
        <w:t xml:space="preserve">На «Уроке цифры» детям объяснят, чем занимаются метеоролог, инженер данных, аналитик данных, специалист по вычислительной математике, специалист по машинному обучению и менеджер проекта. Ученикам расскажут, для чего нужны </w:t>
      </w:r>
      <w:proofErr w:type="spellStart"/>
      <w:r>
        <w:t>метеорадары</w:t>
      </w:r>
      <w:proofErr w:type="spellEnd"/>
      <w:r>
        <w:t xml:space="preserve"> и метеозонды, что делать с погрешностями в вычислениях, как происходит просеивание данных и как в этом помогает искусственный интеллект. </w:t>
      </w:r>
    </w:p>
    <w:p w14:paraId="3F3160AF" w14:textId="77777777" w:rsidR="00BB605F" w:rsidRDefault="00BB605F" w:rsidP="00BB605F">
      <w:r>
        <w:t>Приступить к занятию можно в любое время: в школе с учителем или дома, самостоятельно либо с родителями.</w:t>
      </w:r>
    </w:p>
    <w:p w14:paraId="6456E15B" w14:textId="77777777" w:rsidR="00BB605F" w:rsidRPr="008C5B36" w:rsidRDefault="00BB605F" w:rsidP="00BB605F">
      <w:r>
        <w:t>ссылка для прохождения Урока:</w:t>
      </w:r>
      <w:r w:rsidRPr="008C5B36">
        <w:t xml:space="preserve"> </w:t>
      </w:r>
      <w:hyperlink r:id="rId4" w:history="1">
        <w:r w:rsidRPr="00FB68C4">
          <w:rPr>
            <w:rStyle w:val="a3"/>
          </w:rPr>
          <w:t>https://урокцифры.рф/pogoda</w:t>
        </w:r>
      </w:hyperlink>
      <w:r>
        <w:t xml:space="preserve"> </w:t>
      </w:r>
      <w:bookmarkEnd w:id="0"/>
    </w:p>
    <w:p w14:paraId="32269448" w14:textId="77777777" w:rsidR="00133902" w:rsidRDefault="00133902">
      <w:bookmarkStart w:id="1" w:name="_GoBack"/>
      <w:bookmarkEnd w:id="1"/>
    </w:p>
    <w:sectPr w:rsidR="0013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02"/>
    <w:rsid w:val="00133902"/>
    <w:rsid w:val="00BB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35CD2-4F3E-4EBB-859C-E19024CF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B605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B60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1;&#1088;&#1086;&#1082;&#1094;&#1080;&#1092;&#1088;&#1099;.&#1088;&#1092;/po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2023-02-04T05:21:00Z</dcterms:created>
  <dcterms:modified xsi:type="dcterms:W3CDTF">2023-02-04T05:21:00Z</dcterms:modified>
</cp:coreProperties>
</file>